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43909" w14:textId="5F2CAE32" w:rsidR="00570AE7" w:rsidRPr="00570AE7" w:rsidRDefault="00A94832" w:rsidP="00570AE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新井</w:t>
      </w:r>
      <w:r w:rsidR="00570AE7" w:rsidRPr="00570AE7">
        <w:rPr>
          <w:rFonts w:ascii="HG丸ｺﾞｼｯｸM-PRO" w:eastAsia="HG丸ｺﾞｼｯｸM-PRO" w:hAnsi="HG丸ｺﾞｼｯｸM-PRO" w:hint="eastAsia"/>
          <w:sz w:val="32"/>
          <w:szCs w:val="32"/>
        </w:rPr>
        <w:t>商工会館　貸室使用条件チェックシート</w:t>
      </w:r>
    </w:p>
    <w:p w14:paraId="1FACBA54" w14:textId="77777777" w:rsidR="00570AE7" w:rsidRPr="00570AE7" w:rsidRDefault="00570AE7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①換気状態（密閉空間×） </w:t>
      </w:r>
    </w:p>
    <w:p w14:paraId="4074FADD" w14:textId="7FBCAE22" w:rsidR="00570AE7" w:rsidRDefault="00570AE7" w:rsidP="00570AE7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室内の換気</w:t>
      </w:r>
      <w:r w:rsidR="00C7537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、原則２方向の窓または入口を同時に全開し１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時間1回5分間、2回以上換気すること。 </w:t>
      </w:r>
    </w:p>
    <w:p w14:paraId="25E9B988" w14:textId="77777777" w:rsidR="00C75372" w:rsidRPr="00BE4712" w:rsidRDefault="00C75372" w:rsidP="00570AE7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EEA9D7" w14:textId="4940CCE9" w:rsidR="00C7537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②</w:t>
      </w:r>
      <w:r w:rsidR="00EA7F4F"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密度の状態（密集場所×）</w:t>
      </w:r>
    </w:p>
    <w:p w14:paraId="3B10D471" w14:textId="73A83186" w:rsidR="00C75372" w:rsidRDefault="00570AE7" w:rsidP="00C75372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753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A7F4F"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会場の広さを確保し、お互いの距離を２ｍ（最低</w:t>
      </w:r>
      <w:r w:rsidR="00EA7F4F" w:rsidRPr="00EA7F4F">
        <w:rPr>
          <w:rFonts w:ascii="HG丸ｺﾞｼｯｸM-PRO" w:eastAsia="HG丸ｺﾞｼｯｸM-PRO" w:hAnsi="HG丸ｺﾞｼｯｸM-PRO"/>
          <w:sz w:val="24"/>
          <w:szCs w:val="24"/>
        </w:rPr>
        <w:t xml:space="preserve"> 1ｍ）あける対応が可能であること。（当面は貸室定員の1/2の人員を目安に利用可能とします）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5A2E8FB4" w14:textId="77777777" w:rsidR="00C75372" w:rsidRPr="00C75372" w:rsidRDefault="00C75372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7964EC" w14:textId="2D0AA947" w:rsidR="00C7537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□ ③</w:t>
      </w:r>
      <w:r w:rsidR="00EA7F4F"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イベントなどの内容（密接場面×）</w:t>
      </w:r>
    </w:p>
    <w:p w14:paraId="10C98C83" w14:textId="02EC1182" w:rsidR="00C75372" w:rsidRDefault="00570AE7" w:rsidP="00C75372">
      <w:pPr>
        <w:ind w:leftChars="150" w:left="435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近距離・対面での飲食・会話・発声・歌唱や、室内での呼気が激しくなるような運動を避けることができること。</w:t>
      </w:r>
    </w:p>
    <w:p w14:paraId="2425E0B5" w14:textId="477A2D46" w:rsidR="00C75372" w:rsidRDefault="00570AE7" w:rsidP="00BE4712">
      <w:pPr>
        <w:ind w:leftChars="200" w:left="42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6B902810" w14:textId="26DD2959" w:rsidR="00C75372" w:rsidRDefault="00570AE7" w:rsidP="00C753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□ ④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参加者の特定（感染発生時の追跡可能）</w:t>
      </w:r>
    </w:p>
    <w:p w14:paraId="222580BB" w14:textId="27234F58" w:rsidR="00C75372" w:rsidRDefault="00570AE7" w:rsidP="00C75372">
      <w:pPr>
        <w:ind w:leftChars="200" w:left="54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参加者を特定し、連絡先を把握することが可能であること。</w:t>
      </w:r>
    </w:p>
    <w:p w14:paraId="29E14C36" w14:textId="330A450D" w:rsidR="00B16FA2" w:rsidRPr="00DF0E6E" w:rsidRDefault="00B16FA2" w:rsidP="00B16FA2">
      <w:pPr>
        <w:ind w:leftChars="300" w:left="99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利用者情報（</w:t>
      </w:r>
      <w:r w:rsidRPr="004912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氏名・連絡がつく電話番号またはメールアドレスを</w:t>
      </w:r>
      <w:r w:rsidR="001203C7" w:rsidRPr="004912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把握し名簿を作成し保管しておくこと</w:t>
      </w:r>
      <w:r w:rsidRPr="00DF0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14:paraId="5CE1CEBD" w14:textId="1037103C" w:rsidR="00C75372" w:rsidRDefault="00B16FA2" w:rsidP="00B16FA2">
      <w:pPr>
        <w:ind w:leftChars="300" w:left="99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主に利用する会場以外でも、集合時や移動時、トイレ等、これらの条件をクリアできない状況がないか慎重に確認すること。</w:t>
      </w:r>
      <w:r w:rsidR="00570AE7"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A63636B" w14:textId="77777777" w:rsidR="00C75372" w:rsidRDefault="00C75372" w:rsidP="00C75372">
      <w:pPr>
        <w:ind w:leftChars="200" w:left="54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66F066" w14:textId="77777777" w:rsidR="00CF105B" w:rsidRDefault="00570AE7" w:rsidP="00B16FA2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41403938"/>
      <w:r w:rsidRPr="00570AE7">
        <w:rPr>
          <w:rFonts w:ascii="HG丸ｺﾞｼｯｸM-PRO" w:eastAsia="HG丸ｺﾞｼｯｸM-PRO" w:hAnsi="HG丸ｺﾞｼｯｸM-PRO"/>
          <w:sz w:val="24"/>
          <w:szCs w:val="24"/>
        </w:rPr>
        <w:t>□ ⑤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利用者はマスク着用とし、咳エチケットの徹底、また頻繁に手洗いを実施す</w:t>
      </w:r>
      <w:bookmarkEnd w:id="1"/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ること。</w:t>
      </w:r>
    </w:p>
    <w:p w14:paraId="246AF9C4" w14:textId="5520BD3D" w:rsidR="00396D73" w:rsidRPr="00DF0E6E" w:rsidRDefault="00CF105B" w:rsidP="00CF105B">
      <w:pPr>
        <w:ind w:leftChars="200" w:left="42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DF0E6E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Pr="00E47C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利用者の健康管理の徹底のために、発熱の有無を確認すること。</w:t>
      </w:r>
    </w:p>
    <w:p w14:paraId="6408C2DF" w14:textId="77777777" w:rsidR="00CF105B" w:rsidRPr="00CF105B" w:rsidRDefault="00CF105B" w:rsidP="00CF105B">
      <w:pPr>
        <w:ind w:leftChars="200" w:left="420" w:firstLineChars="50" w:firstLine="1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D8BDA21" w14:textId="77777777" w:rsidR="00B16FA2" w:rsidRDefault="00B16FA2" w:rsidP="00B16FA2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利用者は会場入り口にアルコール消毒液を設置並びに終了後に参加者が触れたものにアルコール等の消毒を実施すること。</w:t>
      </w:r>
    </w:p>
    <w:p w14:paraId="43230D6A" w14:textId="69A0EC08" w:rsidR="00B16FA2" w:rsidRPr="00570AE7" w:rsidRDefault="00B16FA2" w:rsidP="00B16FA2">
      <w:pPr>
        <w:ind w:leftChars="250" w:left="525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（アルコール等の消毒液は持参、用意すること）</w:t>
      </w:r>
    </w:p>
    <w:p w14:paraId="4D46B08E" w14:textId="77777777" w:rsidR="00570AE7" w:rsidRPr="00570AE7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2285E357" w14:textId="77777777" w:rsidR="00C7537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上記条件を遵守します。 </w:t>
      </w:r>
    </w:p>
    <w:p w14:paraId="2BF00789" w14:textId="7FA2C58F" w:rsidR="00570AE7" w:rsidRDefault="00570AE7" w:rsidP="00B16FA2">
      <w:pPr>
        <w:ind w:leftChars="250" w:left="88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B16FA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>上記条件を遵守できない場合には、今後</w:t>
      </w:r>
      <w:r w:rsidR="00FB295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利用をお断りする場合がございます。 </w:t>
      </w:r>
    </w:p>
    <w:p w14:paraId="345CB379" w14:textId="593BFB0E" w:rsidR="00BE471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4DE74125" w14:textId="5B607683" w:rsidR="00BE4712" w:rsidRPr="00BE4712" w:rsidRDefault="00BE4712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会社（団体）名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57023020" w14:textId="22058F44" w:rsidR="00A76720" w:rsidRDefault="00570AE7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名：</w:t>
      </w:r>
      <w:r w:rsidR="00BE4712"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</w:t>
      </w:r>
    </w:p>
    <w:p w14:paraId="4A55D7DA" w14:textId="63059926" w:rsidR="00DF0E6E" w:rsidRPr="00DF0E6E" w:rsidRDefault="00DF0E6E" w:rsidP="00DF0E6E">
      <w:pPr>
        <w:spacing w:beforeLines="50" w:before="199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DF0E6E">
        <w:rPr>
          <w:rFonts w:ascii="HG丸ｺﾞｼｯｸM-PRO" w:eastAsia="HG丸ｺﾞｼｯｸM-PRO" w:hAnsi="HG丸ｺﾞｼｯｸM-PRO" w:hint="eastAsia"/>
          <w:sz w:val="18"/>
          <w:szCs w:val="18"/>
        </w:rPr>
        <w:t>2021.4.1改定</w:t>
      </w:r>
    </w:p>
    <w:sectPr w:rsidR="00DF0E6E" w:rsidRPr="00DF0E6E" w:rsidSect="00DF0E6E">
      <w:pgSz w:w="11906" w:h="16838" w:code="9"/>
      <w:pgMar w:top="794" w:right="1588" w:bottom="851" w:left="158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BF2EA" w14:textId="77777777" w:rsidR="00152456" w:rsidRDefault="00152456" w:rsidP="00396D73">
      <w:r>
        <w:separator/>
      </w:r>
    </w:p>
  </w:endnote>
  <w:endnote w:type="continuationSeparator" w:id="0">
    <w:p w14:paraId="03FC545B" w14:textId="77777777" w:rsidR="00152456" w:rsidRDefault="00152456" w:rsidP="003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3F1A5" w14:textId="77777777" w:rsidR="00152456" w:rsidRDefault="00152456" w:rsidP="00396D73">
      <w:r>
        <w:separator/>
      </w:r>
    </w:p>
  </w:footnote>
  <w:footnote w:type="continuationSeparator" w:id="0">
    <w:p w14:paraId="36931C90" w14:textId="77777777" w:rsidR="00152456" w:rsidRDefault="00152456" w:rsidP="0039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7"/>
    <w:rsid w:val="001203C7"/>
    <w:rsid w:val="00134179"/>
    <w:rsid w:val="00152456"/>
    <w:rsid w:val="001608C6"/>
    <w:rsid w:val="001C3E82"/>
    <w:rsid w:val="002D3888"/>
    <w:rsid w:val="00396D73"/>
    <w:rsid w:val="00491274"/>
    <w:rsid w:val="00570AE7"/>
    <w:rsid w:val="005A0ACC"/>
    <w:rsid w:val="008501B8"/>
    <w:rsid w:val="00A52455"/>
    <w:rsid w:val="00A76720"/>
    <w:rsid w:val="00A94832"/>
    <w:rsid w:val="00AC0528"/>
    <w:rsid w:val="00B16FA2"/>
    <w:rsid w:val="00BE4712"/>
    <w:rsid w:val="00C75372"/>
    <w:rsid w:val="00CF105B"/>
    <w:rsid w:val="00D62181"/>
    <w:rsid w:val="00DF0E6E"/>
    <w:rsid w:val="00E47C6E"/>
    <w:rsid w:val="00EA7F4F"/>
    <w:rsid w:val="00F55A5D"/>
    <w:rsid w:val="00F77A65"/>
    <w:rsid w:val="00FA572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FE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D73"/>
  </w:style>
  <w:style w:type="paragraph" w:styleId="a5">
    <w:name w:val="footer"/>
    <w:basedOn w:val="a"/>
    <w:link w:val="a6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D73"/>
  </w:style>
  <w:style w:type="paragraph" w:styleId="a5">
    <w:name w:val="footer"/>
    <w:basedOn w:val="a"/>
    <w:link w:val="a6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FA55-A922-430F-9CEB-DBA43A38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 英樹</dc:creator>
  <cp:lastModifiedBy>arai09-pc</cp:lastModifiedBy>
  <cp:revision>2</cp:revision>
  <cp:lastPrinted>2021-03-31T06:20:00Z</cp:lastPrinted>
  <dcterms:created xsi:type="dcterms:W3CDTF">2021-04-16T02:40:00Z</dcterms:created>
  <dcterms:modified xsi:type="dcterms:W3CDTF">2021-04-16T02:40:00Z</dcterms:modified>
</cp:coreProperties>
</file>